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61F9D479" w:rsidR="00C7762D" w:rsidRPr="00C7762D" w:rsidRDefault="00C7762D" w:rsidP="00E463A8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E463A8" w:rsidRPr="00E463A8">
        <w:rPr>
          <w:rFonts w:ascii="Arial" w:eastAsia="Arial" w:hAnsi="Arial" w:cs="Arial"/>
          <w:color w:val="auto"/>
          <w:sz w:val="22"/>
          <w:szCs w:val="22"/>
          <w:lang w:eastAsia="ar-SA"/>
        </w:rPr>
        <w:t>PZ.294.7417.2026</w:t>
      </w:r>
    </w:p>
    <w:p w14:paraId="75E0F2EC" w14:textId="38DE7F06" w:rsidR="00F0631B" w:rsidRDefault="00C7762D" w:rsidP="00F0631B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E463A8" w:rsidRPr="00E463A8">
        <w:rPr>
          <w:rFonts w:ascii="Arial" w:eastAsia="Arial" w:hAnsi="Arial" w:cs="Arial"/>
          <w:color w:val="auto"/>
          <w:sz w:val="22"/>
          <w:szCs w:val="22"/>
          <w:lang w:eastAsia="ar-SA"/>
        </w:rPr>
        <w:t>1010/IMCZ/01519/01457/26/P</w:t>
      </w:r>
    </w:p>
    <w:p w14:paraId="504F6AF7" w14:textId="77FA1CA9" w:rsidR="00F0631B" w:rsidRPr="00F0631B" w:rsidRDefault="00F4727F" w:rsidP="00F0631B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DC161E" w:rsidRPr="00DC161E">
        <w:t xml:space="preserve"> </w:t>
      </w:r>
      <w:r w:rsidR="00E463A8" w:rsidRPr="00E463A8">
        <w:rPr>
          <w:rFonts w:ascii="Arial" w:hAnsi="Arial" w:cs="Arial"/>
          <w:b/>
          <w:bCs/>
          <w:sz w:val="20"/>
          <w:szCs w:val="22"/>
        </w:rPr>
        <w:t>Dostawa podgrzewacza sieciowego oraz materiałów spawalniczych</w:t>
      </w:r>
    </w:p>
    <w:p w14:paraId="095986BE" w14:textId="11C7742E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2FCE558C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9B4BB52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ul. Targowa 74</w:t>
      </w:r>
    </w:p>
    <w:p w14:paraId="4582FC00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03-734 Warszawa</w:t>
      </w:r>
    </w:p>
    <w:p w14:paraId="4D0A6337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Zakład Maszyn Torowych</w:t>
      </w:r>
    </w:p>
    <w:p w14:paraId="43E79697" w14:textId="77777777" w:rsid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Ul. Spławy 2a, 31-987 Kraków</w:t>
      </w:r>
    </w:p>
    <w:p w14:paraId="70979664" w14:textId="524F366B" w:rsidR="00CD1D59" w:rsidRDefault="00A846A8" w:rsidP="00006CE2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64025F69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EF2B6A"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344075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344075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8C97A31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 xml:space="preserve">ałącznik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DC161E">
      <w:rPr>
        <w:rFonts w:ascii="Arial" w:hAnsi="Arial" w:cs="Arial"/>
        <w:b/>
        <w:i/>
        <w:color w:val="auto"/>
        <w:sz w:val="18"/>
        <w:szCs w:val="16"/>
      </w:rPr>
      <w:t xml:space="preserve"> Postępowania Zakupowego -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4577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6CE2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4075"/>
    <w:rsid w:val="00345A6C"/>
    <w:rsid w:val="00350631"/>
    <w:rsid w:val="003669DF"/>
    <w:rsid w:val="00385579"/>
    <w:rsid w:val="00393E80"/>
    <w:rsid w:val="003A12FB"/>
    <w:rsid w:val="003A2BA9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4E7C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182E"/>
    <w:rsid w:val="00A9354D"/>
    <w:rsid w:val="00A95FDF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C161E"/>
    <w:rsid w:val="00DC1D92"/>
    <w:rsid w:val="00DD4FAF"/>
    <w:rsid w:val="00DE5B0D"/>
    <w:rsid w:val="00E03309"/>
    <w:rsid w:val="00E31E7F"/>
    <w:rsid w:val="00E31ED1"/>
    <w:rsid w:val="00E463A8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6A"/>
    <w:rsid w:val="00EF2BC5"/>
    <w:rsid w:val="00EF49DE"/>
    <w:rsid w:val="00EF4EB0"/>
    <w:rsid w:val="00F008A8"/>
    <w:rsid w:val="00F05A3B"/>
    <w:rsid w:val="00F0631B"/>
    <w:rsid w:val="00F07AEF"/>
    <w:rsid w:val="00F13BD8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0631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F0631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Kita Monika</cp:lastModifiedBy>
  <cp:revision>2</cp:revision>
  <cp:lastPrinted>2022-04-20T08:18:00Z</cp:lastPrinted>
  <dcterms:created xsi:type="dcterms:W3CDTF">2026-04-02T07:21:00Z</dcterms:created>
  <dcterms:modified xsi:type="dcterms:W3CDTF">2026-04-02T07:21:00Z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